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A72F0" w14:textId="64351E83" w:rsidR="008A30A1" w:rsidRDefault="005D22B5">
      <w:pPr>
        <w:rPr>
          <w:lang w:val="lv-LV"/>
        </w:rPr>
      </w:pPr>
      <w:r>
        <w:rPr>
          <w:lang w:val="lv-LV"/>
        </w:rPr>
        <w:t>17</w:t>
      </w:r>
      <w:r w:rsidR="0055589C">
        <w:rPr>
          <w:lang w:val="lv-LV"/>
        </w:rPr>
        <w:t>.</w:t>
      </w:r>
      <w:r w:rsidR="0055589C" w:rsidRPr="005D22B5">
        <w:rPr>
          <w:lang w:val="lv-LV"/>
        </w:rPr>
        <w:t>03.</w:t>
      </w:r>
      <w:r w:rsidR="003B5EF9" w:rsidRPr="005D22B5">
        <w:rPr>
          <w:lang w:val="lv-LV"/>
        </w:rPr>
        <w:t>2</w:t>
      </w:r>
      <w:r w:rsidR="0055589C" w:rsidRPr="005D22B5">
        <w:rPr>
          <w:lang w:val="lv-LV"/>
        </w:rPr>
        <w:t>0</w:t>
      </w:r>
      <w:r w:rsidR="003B5EF9" w:rsidRPr="005D22B5">
        <w:rPr>
          <w:lang w:val="lv-LV"/>
        </w:rPr>
        <w:t>26</w:t>
      </w:r>
      <w:r w:rsidR="0055589C" w:rsidRPr="005D22B5">
        <w:rPr>
          <w:lang w:val="lv-LV"/>
        </w:rPr>
        <w:t>.</w:t>
      </w:r>
    </w:p>
    <w:p w14:paraId="138DDD57" w14:textId="30DC5A69" w:rsidR="0055589C" w:rsidRDefault="0055589C" w:rsidP="0055589C">
      <w:pPr>
        <w:jc w:val="both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55589C">
        <w:rPr>
          <w:rFonts w:ascii="Times New Roman" w:hAnsi="Times New Roman" w:cs="Times New Roman"/>
          <w:sz w:val="28"/>
          <w:szCs w:val="28"/>
          <w:lang w:val="lv-LV"/>
        </w:rPr>
        <w:t>Iepirkuma cenu aptauja</w:t>
      </w:r>
      <w:r w:rsidRPr="0055589C">
        <w:rPr>
          <w:rFonts w:ascii="Times New Roman" w:hAnsi="Times New Roman" w:cs="Times New Roman"/>
          <w:lang w:val="lv-LV"/>
        </w:rPr>
        <w:t xml:space="preserve"> </w:t>
      </w:r>
      <w:r w:rsidRPr="0055589C">
        <w:rPr>
          <w:rFonts w:ascii="Times New Roman" w:hAnsi="Times New Roman" w:cs="Times New Roman"/>
          <w:b/>
          <w:sz w:val="28"/>
          <w:szCs w:val="28"/>
          <w:lang w:val="lv-LV"/>
        </w:rPr>
        <w:t xml:space="preserve">„TELESKOPISKĀ FRONTĀLĀ IEKRĀVĒJA IEGĀDE SIA “Rēzeknes novada komunālserviss” </w:t>
      </w:r>
      <w:r w:rsidR="005B0920">
        <w:rPr>
          <w:rFonts w:ascii="Times New Roman" w:hAnsi="Times New Roman" w:cs="Times New Roman"/>
          <w:b/>
          <w:sz w:val="28"/>
          <w:szCs w:val="28"/>
          <w:lang w:val="lv-LV"/>
        </w:rPr>
        <w:t xml:space="preserve">darba </w:t>
      </w:r>
      <w:r w:rsidRPr="0055589C">
        <w:rPr>
          <w:rFonts w:ascii="Times New Roman" w:hAnsi="Times New Roman" w:cs="Times New Roman"/>
          <w:b/>
          <w:sz w:val="28"/>
          <w:szCs w:val="28"/>
          <w:lang w:val="lv-LV"/>
        </w:rPr>
        <w:t>vajadzībām”.</w:t>
      </w:r>
      <w:r>
        <w:rPr>
          <w:rFonts w:ascii="Times New Roman" w:hAnsi="Times New Roman" w:cs="Times New Roman"/>
          <w:b/>
          <w:sz w:val="28"/>
          <w:szCs w:val="28"/>
          <w:lang w:val="lv-LV"/>
        </w:rPr>
        <w:t xml:space="preserve"> </w:t>
      </w:r>
      <w:r w:rsidRPr="0055589C">
        <w:rPr>
          <w:rFonts w:ascii="Times New Roman" w:hAnsi="Times New Roman" w:cs="Times New Roman"/>
          <w:b/>
          <w:sz w:val="28"/>
          <w:szCs w:val="28"/>
          <w:lang w:val="lv-LV"/>
        </w:rPr>
        <w:t>Identifikācijas Nr.</w:t>
      </w:r>
      <w:r>
        <w:rPr>
          <w:rFonts w:ascii="Times New Roman" w:hAnsi="Times New Roman" w:cs="Times New Roman"/>
          <w:b/>
          <w:sz w:val="28"/>
          <w:szCs w:val="28"/>
          <w:lang w:val="lv-LV"/>
        </w:rPr>
        <w:t xml:space="preserve"> </w:t>
      </w:r>
      <w:r w:rsidRPr="0055589C">
        <w:rPr>
          <w:rFonts w:ascii="Times New Roman" w:hAnsi="Times New Roman" w:cs="Times New Roman"/>
          <w:b/>
          <w:sz w:val="28"/>
          <w:szCs w:val="28"/>
          <w:lang w:val="lv-LV"/>
        </w:rPr>
        <w:t xml:space="preserve">RNK </w:t>
      </w:r>
      <w:r w:rsidR="00AE5ABB">
        <w:rPr>
          <w:rFonts w:ascii="Times New Roman" w:hAnsi="Times New Roman" w:cs="Times New Roman"/>
          <w:b/>
          <w:sz w:val="28"/>
          <w:szCs w:val="28"/>
          <w:lang w:val="lv-LV"/>
        </w:rPr>
        <w:t>17</w:t>
      </w:r>
      <w:r w:rsidRPr="0055589C">
        <w:rPr>
          <w:rFonts w:ascii="Times New Roman" w:hAnsi="Times New Roman" w:cs="Times New Roman"/>
          <w:b/>
          <w:sz w:val="28"/>
          <w:szCs w:val="28"/>
          <w:lang w:val="lv-LV"/>
        </w:rPr>
        <w:t>/03/2026</w:t>
      </w:r>
    </w:p>
    <w:p w14:paraId="316E3637" w14:textId="6B79C596" w:rsidR="0055589C" w:rsidRDefault="0055589C" w:rsidP="0055589C">
      <w:pPr>
        <w:jc w:val="both"/>
        <w:rPr>
          <w:rFonts w:ascii="Times New Roman" w:hAnsi="Times New Roman" w:cs="Times New Roman"/>
          <w:bCs/>
          <w:sz w:val="28"/>
          <w:szCs w:val="28"/>
          <w:lang w:val="lv-LV"/>
        </w:rPr>
      </w:pPr>
      <w:r w:rsidRPr="0055589C">
        <w:rPr>
          <w:rFonts w:ascii="Times New Roman" w:hAnsi="Times New Roman" w:cs="Times New Roman"/>
          <w:bCs/>
          <w:sz w:val="28"/>
          <w:szCs w:val="28"/>
          <w:lang w:val="lv-LV"/>
        </w:rPr>
        <w:t>Uzņēmums vēlas iegādāties teleskopisko (frontālo)</w:t>
      </w:r>
      <w:r>
        <w:rPr>
          <w:rFonts w:ascii="Times New Roman" w:hAnsi="Times New Roman" w:cs="Times New Roman"/>
          <w:bCs/>
          <w:sz w:val="28"/>
          <w:szCs w:val="28"/>
          <w:lang w:val="lv-LV"/>
        </w:rPr>
        <w:t xml:space="preserve"> iekrāvēju darba vajadzībām.</w:t>
      </w:r>
    </w:p>
    <w:p w14:paraId="778392DC" w14:textId="77777777" w:rsidR="0055589C" w:rsidRPr="0055589C" w:rsidRDefault="0055589C" w:rsidP="00555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 w:rsidRPr="0055589C">
        <w:rPr>
          <w:rFonts w:ascii="Times New Roman" w:hAnsi="Times New Roman" w:cs="Times New Roman"/>
          <w:sz w:val="28"/>
          <w:szCs w:val="28"/>
          <w:lang w:val="lv-LV"/>
        </w:rPr>
        <w:t>Iepirkumu organizē pasūtītāja pastāvīga iepirkumu komisija. Piedalīšanās iepirkumā ir pretendentu brīvas gribas izpausme. Pasūtītājs visiem pretendentiem rada vienādas iespējas sacensties, lai iegūtu tiesības slēgt iepirkuma līgumu.</w:t>
      </w:r>
    </w:p>
    <w:p w14:paraId="0FBED45B" w14:textId="711021BF" w:rsidR="0055589C" w:rsidRDefault="0055589C" w:rsidP="00555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Specifikācija:</w:t>
      </w:r>
    </w:p>
    <w:p w14:paraId="7489D719" w14:textId="7B801B6C" w:rsidR="0055589C" w:rsidRPr="005B0920" w:rsidRDefault="0055589C" w:rsidP="005B0920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Izlaiduma gads: 2012. gads vai jaunā</w:t>
      </w:r>
      <w:r w:rsidR="005B0920">
        <w:rPr>
          <w:rFonts w:ascii="Times New Roman" w:hAnsi="Times New Roman" w:cs="Times New Roman"/>
          <w:sz w:val="28"/>
          <w:szCs w:val="28"/>
          <w:lang w:val="lv-LV"/>
        </w:rPr>
        <w:t>k</w:t>
      </w:r>
      <w:r w:rsidRPr="005B0920">
        <w:rPr>
          <w:rFonts w:ascii="Times New Roman" w:hAnsi="Times New Roman" w:cs="Times New Roman"/>
          <w:sz w:val="28"/>
          <w:szCs w:val="28"/>
          <w:lang w:val="lv-LV"/>
        </w:rPr>
        <w:t>s;</w:t>
      </w:r>
    </w:p>
    <w:p w14:paraId="724D856C" w14:textId="1CA94565" w:rsidR="0055589C" w:rsidRDefault="0055589C" w:rsidP="0055589C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Motora stundas: līdz 10 000 h;</w:t>
      </w:r>
    </w:p>
    <w:p w14:paraId="0A648771" w14:textId="77C729BB" w:rsidR="0055589C" w:rsidRDefault="0055589C" w:rsidP="0055589C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Celtspēja: no 2800 kg - 3500 kg;</w:t>
      </w:r>
    </w:p>
    <w:p w14:paraId="382BB5F2" w14:textId="66598519" w:rsidR="0055589C" w:rsidRDefault="0055589C" w:rsidP="0055589C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Pacelšanas augstums: līdz 7 m;</w:t>
      </w:r>
    </w:p>
    <w:p w14:paraId="190D68B2" w14:textId="382F72D1" w:rsidR="0055589C" w:rsidRDefault="0055589C" w:rsidP="0055589C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Transmisija : POWERSHIFT vai līdzvērtīga;</w:t>
      </w:r>
    </w:p>
    <w:p w14:paraId="376A7B43" w14:textId="6AB58B02" w:rsidR="0055589C" w:rsidRDefault="0055589C" w:rsidP="0055589C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Riepas: 460/70 R24 vai līdzvērtīgas;</w:t>
      </w:r>
    </w:p>
    <w:p w14:paraId="6BE3CD3C" w14:textId="47EF7213" w:rsidR="0055589C" w:rsidRDefault="0055589C" w:rsidP="0055589C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3 stūrēšanas režīmi.</w:t>
      </w:r>
    </w:p>
    <w:p w14:paraId="0F66EDD1" w14:textId="77777777" w:rsidR="001626E4" w:rsidRPr="0055589C" w:rsidRDefault="001626E4" w:rsidP="001626E4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lv-LV"/>
        </w:rPr>
      </w:pPr>
    </w:p>
    <w:p w14:paraId="7BE6636E" w14:textId="767DDC71" w:rsidR="0055589C" w:rsidRDefault="005B0920" w:rsidP="0055589C">
      <w:pPr>
        <w:jc w:val="both"/>
        <w:rPr>
          <w:rFonts w:ascii="Times New Roman" w:hAnsi="Times New Roman" w:cs="Times New Roman"/>
          <w:bCs/>
          <w:sz w:val="28"/>
          <w:szCs w:val="28"/>
          <w:lang w:val="lv-LV"/>
        </w:rPr>
      </w:pPr>
      <w:r>
        <w:rPr>
          <w:rFonts w:ascii="Times New Roman" w:hAnsi="Times New Roman" w:cs="Times New Roman"/>
          <w:bCs/>
          <w:sz w:val="28"/>
          <w:szCs w:val="28"/>
          <w:lang w:val="lv-LV"/>
        </w:rPr>
        <w:t>Obligāts aprīkojums:</w:t>
      </w:r>
    </w:p>
    <w:p w14:paraId="7D15F0B9" w14:textId="71642E50" w:rsidR="005B0920" w:rsidRDefault="005B0920" w:rsidP="005B0920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8"/>
          <w:lang w:val="lv-LV"/>
        </w:rPr>
      </w:pPr>
      <w:r>
        <w:rPr>
          <w:rFonts w:ascii="Times New Roman" w:hAnsi="Times New Roman" w:cs="Times New Roman"/>
          <w:bCs/>
          <w:sz w:val="28"/>
          <w:szCs w:val="28"/>
          <w:lang w:val="lv-LV"/>
        </w:rPr>
        <w:t>Apsildāma kabīne ar kondicionieri;</w:t>
      </w:r>
    </w:p>
    <w:p w14:paraId="76D2FAD5" w14:textId="09488751" w:rsidR="005B0920" w:rsidRDefault="005B0920" w:rsidP="005B0920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8"/>
          <w:lang w:val="lv-LV"/>
        </w:rPr>
      </w:pPr>
      <w:r>
        <w:rPr>
          <w:rFonts w:ascii="Times New Roman" w:hAnsi="Times New Roman" w:cs="Times New Roman"/>
          <w:bCs/>
          <w:sz w:val="28"/>
          <w:szCs w:val="28"/>
          <w:lang w:val="lv-LV"/>
        </w:rPr>
        <w:t>Hidraulikas izvadi strēles galā;</w:t>
      </w:r>
    </w:p>
    <w:p w14:paraId="3142D057" w14:textId="079B8CCA" w:rsidR="005B0920" w:rsidRDefault="005B0920" w:rsidP="005B0920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8"/>
          <w:lang w:val="lv-LV"/>
        </w:rPr>
      </w:pPr>
      <w:r>
        <w:rPr>
          <w:rFonts w:ascii="Times New Roman" w:hAnsi="Times New Roman" w:cs="Times New Roman"/>
          <w:bCs/>
          <w:sz w:val="28"/>
          <w:szCs w:val="28"/>
          <w:lang w:val="lv-LV"/>
        </w:rPr>
        <w:t>LED darba gaismas;</w:t>
      </w:r>
    </w:p>
    <w:p w14:paraId="1C4242AD" w14:textId="7E83DFC7" w:rsidR="005B0920" w:rsidRDefault="005B0920" w:rsidP="005B0920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8"/>
          <w:lang w:val="lv-LV"/>
        </w:rPr>
      </w:pPr>
      <w:r>
        <w:rPr>
          <w:rFonts w:ascii="Times New Roman" w:hAnsi="Times New Roman" w:cs="Times New Roman"/>
          <w:bCs/>
          <w:sz w:val="28"/>
          <w:szCs w:val="28"/>
          <w:lang w:val="lv-LV"/>
        </w:rPr>
        <w:t>Hidrauliski vadāms piekabes āķis;</w:t>
      </w:r>
    </w:p>
    <w:p w14:paraId="73159656" w14:textId="7F7AEAEE" w:rsidR="005B0920" w:rsidRDefault="005B0920" w:rsidP="005B0920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8"/>
          <w:lang w:val="lv-LV"/>
        </w:rPr>
      </w:pPr>
      <w:r>
        <w:rPr>
          <w:rFonts w:ascii="Times New Roman" w:hAnsi="Times New Roman" w:cs="Times New Roman"/>
          <w:bCs/>
          <w:sz w:val="28"/>
          <w:szCs w:val="28"/>
          <w:lang w:val="lv-LV"/>
        </w:rPr>
        <w:t>Vadītāja sēdeklis ar amortizāciju;</w:t>
      </w:r>
    </w:p>
    <w:p w14:paraId="1FF51749" w14:textId="6636DE63" w:rsidR="005B0920" w:rsidRDefault="005B0920" w:rsidP="005B0920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8"/>
          <w:lang w:val="lv-LV"/>
        </w:rPr>
      </w:pPr>
      <w:r>
        <w:rPr>
          <w:rFonts w:ascii="Times New Roman" w:hAnsi="Times New Roman" w:cs="Times New Roman"/>
          <w:bCs/>
          <w:sz w:val="28"/>
          <w:szCs w:val="28"/>
          <w:lang w:val="lv-LV"/>
        </w:rPr>
        <w:t>Palešu dakšas;</w:t>
      </w:r>
    </w:p>
    <w:p w14:paraId="7787567A" w14:textId="558A9016" w:rsidR="005B0920" w:rsidRDefault="005B0920" w:rsidP="005B0920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8"/>
          <w:lang w:val="lv-LV"/>
        </w:rPr>
      </w:pPr>
      <w:r>
        <w:rPr>
          <w:rFonts w:ascii="Times New Roman" w:hAnsi="Times New Roman" w:cs="Times New Roman"/>
          <w:bCs/>
          <w:sz w:val="28"/>
          <w:szCs w:val="28"/>
          <w:lang w:val="lv-LV"/>
        </w:rPr>
        <w:t>Sniega lāpsta;</w:t>
      </w:r>
    </w:p>
    <w:p w14:paraId="7A4E131C" w14:textId="09EE162A" w:rsidR="005B0920" w:rsidRDefault="005B0920" w:rsidP="005B0920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8"/>
          <w:lang w:val="lv-LV"/>
        </w:rPr>
      </w:pPr>
      <w:r>
        <w:rPr>
          <w:rFonts w:ascii="Times New Roman" w:hAnsi="Times New Roman" w:cs="Times New Roman"/>
          <w:bCs/>
          <w:sz w:val="28"/>
          <w:szCs w:val="28"/>
          <w:lang w:val="lv-LV"/>
        </w:rPr>
        <w:t>Šķeldas kauss (no 3,8-5 m</w:t>
      </w:r>
      <w:r w:rsidRPr="005B0920">
        <w:rPr>
          <w:rFonts w:ascii="Times New Roman" w:hAnsi="Times New Roman" w:cs="Times New Roman"/>
          <w:bCs/>
          <w:sz w:val="28"/>
          <w:szCs w:val="28"/>
          <w:vertAlign w:val="superscript"/>
          <w:lang w:val="lv-LV"/>
        </w:rPr>
        <w:t>3</w:t>
      </w:r>
      <w:r>
        <w:rPr>
          <w:rFonts w:ascii="Times New Roman" w:hAnsi="Times New Roman" w:cs="Times New Roman"/>
          <w:bCs/>
          <w:sz w:val="28"/>
          <w:szCs w:val="28"/>
          <w:lang w:val="lv-LV"/>
        </w:rPr>
        <w:t>).</w:t>
      </w:r>
    </w:p>
    <w:p w14:paraId="6A98FB50" w14:textId="4B79ABCD" w:rsidR="005B0920" w:rsidRDefault="005B0920" w:rsidP="005B0920">
      <w:pPr>
        <w:pStyle w:val="Sarakstarindkopa"/>
        <w:jc w:val="both"/>
        <w:rPr>
          <w:rFonts w:ascii="Times New Roman" w:hAnsi="Times New Roman" w:cs="Times New Roman"/>
          <w:bCs/>
          <w:sz w:val="28"/>
          <w:szCs w:val="28"/>
          <w:lang w:val="lv-LV"/>
        </w:rPr>
      </w:pPr>
      <w:r>
        <w:rPr>
          <w:rFonts w:ascii="Times New Roman" w:hAnsi="Times New Roman" w:cs="Times New Roman"/>
          <w:bCs/>
          <w:sz w:val="28"/>
          <w:szCs w:val="28"/>
          <w:lang w:val="lv-LV"/>
        </w:rPr>
        <w:t xml:space="preserve">Iekrāvējam jābūt labā tehniskā stāvoklī, ar sakārtotiem dokumentiem. </w:t>
      </w:r>
    </w:p>
    <w:p w14:paraId="1C39BD6B" w14:textId="02E53D95" w:rsidR="005B0920" w:rsidRDefault="005B0920" w:rsidP="005B0920">
      <w:pPr>
        <w:pStyle w:val="Sarakstarindkopa"/>
        <w:jc w:val="both"/>
        <w:rPr>
          <w:rFonts w:ascii="Times New Roman" w:hAnsi="Times New Roman" w:cs="Times New Roman"/>
          <w:bCs/>
          <w:sz w:val="28"/>
          <w:szCs w:val="28"/>
          <w:lang w:val="lv-LV"/>
        </w:rPr>
      </w:pPr>
      <w:r>
        <w:rPr>
          <w:rFonts w:ascii="Times New Roman" w:hAnsi="Times New Roman" w:cs="Times New Roman"/>
          <w:bCs/>
          <w:sz w:val="28"/>
          <w:szCs w:val="28"/>
          <w:lang w:val="lv-LV"/>
        </w:rPr>
        <w:t>Lūdzam piedāvājumā norādīt:</w:t>
      </w:r>
    </w:p>
    <w:p w14:paraId="2F07B1D7" w14:textId="0CE6BFF1" w:rsidR="005B0920" w:rsidRDefault="005B0920" w:rsidP="005B0920">
      <w:pPr>
        <w:pStyle w:val="Sarakstarindkopa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  <w:lang w:val="lv-LV"/>
        </w:rPr>
      </w:pPr>
      <w:r>
        <w:rPr>
          <w:rFonts w:ascii="Times New Roman" w:hAnsi="Times New Roman" w:cs="Times New Roman"/>
          <w:bCs/>
          <w:sz w:val="28"/>
          <w:szCs w:val="28"/>
          <w:lang w:val="lv-LV"/>
        </w:rPr>
        <w:t>Izlaiduma gadu;</w:t>
      </w:r>
    </w:p>
    <w:p w14:paraId="384F3E98" w14:textId="52FDDFB1" w:rsidR="005B0920" w:rsidRDefault="005B0920" w:rsidP="005B0920">
      <w:pPr>
        <w:pStyle w:val="Sarakstarindkopa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  <w:lang w:val="lv-LV"/>
        </w:rPr>
      </w:pPr>
      <w:r>
        <w:rPr>
          <w:rFonts w:ascii="Times New Roman" w:hAnsi="Times New Roman" w:cs="Times New Roman"/>
          <w:bCs/>
          <w:sz w:val="28"/>
          <w:szCs w:val="28"/>
          <w:lang w:val="lv-LV"/>
        </w:rPr>
        <w:t>Motora stundas;</w:t>
      </w:r>
    </w:p>
    <w:p w14:paraId="4BA22AB4" w14:textId="33926001" w:rsidR="005B0920" w:rsidRDefault="005B0920" w:rsidP="005B0920">
      <w:pPr>
        <w:pStyle w:val="Sarakstarindkopa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  <w:lang w:val="lv-LV"/>
        </w:rPr>
      </w:pPr>
      <w:r>
        <w:rPr>
          <w:rFonts w:ascii="Times New Roman" w:hAnsi="Times New Roman" w:cs="Times New Roman"/>
          <w:bCs/>
          <w:sz w:val="28"/>
          <w:szCs w:val="28"/>
          <w:lang w:val="lv-LV"/>
        </w:rPr>
        <w:t>Cenu (ar un bez PVN);</w:t>
      </w:r>
    </w:p>
    <w:p w14:paraId="0A5ECACB" w14:textId="2DBCFA73" w:rsidR="005B0920" w:rsidRDefault="005B0920" w:rsidP="005B0920">
      <w:pPr>
        <w:pStyle w:val="Sarakstarindkopa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  <w:lang w:val="lv-LV"/>
        </w:rPr>
      </w:pPr>
      <w:r>
        <w:rPr>
          <w:rFonts w:ascii="Times New Roman" w:hAnsi="Times New Roman" w:cs="Times New Roman"/>
          <w:bCs/>
          <w:sz w:val="28"/>
          <w:szCs w:val="28"/>
          <w:lang w:val="lv-LV"/>
        </w:rPr>
        <w:t>Atrašanās vietu;</w:t>
      </w:r>
    </w:p>
    <w:p w14:paraId="5D342BD3" w14:textId="1BED39B9" w:rsidR="005B0920" w:rsidRDefault="005B0920" w:rsidP="005B0920">
      <w:pPr>
        <w:pStyle w:val="Sarakstarindkopa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  <w:lang w:val="lv-LV"/>
        </w:rPr>
      </w:pPr>
      <w:r>
        <w:rPr>
          <w:rFonts w:ascii="Times New Roman" w:hAnsi="Times New Roman" w:cs="Times New Roman"/>
          <w:bCs/>
          <w:sz w:val="28"/>
          <w:szCs w:val="28"/>
          <w:lang w:val="lv-LV"/>
        </w:rPr>
        <w:t>Fotogrāfijas.</w:t>
      </w:r>
    </w:p>
    <w:p w14:paraId="30546401" w14:textId="6233018E" w:rsidR="001626E4" w:rsidRPr="001626E4" w:rsidRDefault="001626E4" w:rsidP="001626E4">
      <w:pPr>
        <w:pStyle w:val="f-ts"/>
        <w:shd w:val="clear" w:color="auto" w:fill="FFFFFF"/>
        <w:spacing w:line="360" w:lineRule="atLeast"/>
        <w:rPr>
          <w:sz w:val="28"/>
          <w:szCs w:val="28"/>
        </w:rPr>
      </w:pPr>
      <w:r w:rsidRPr="001626E4">
        <w:rPr>
          <w:sz w:val="28"/>
          <w:szCs w:val="28"/>
        </w:rPr>
        <w:lastRenderedPageBreak/>
        <w:t>Piegādātāja izvēles kritēriji</w:t>
      </w:r>
      <w:r>
        <w:rPr>
          <w:sz w:val="28"/>
          <w:szCs w:val="28"/>
        </w:rPr>
        <w:t xml:space="preserve">- </w:t>
      </w:r>
      <w:r w:rsidRPr="001626E4">
        <w:rPr>
          <w:rStyle w:val="Izteiksmgs"/>
          <w:rFonts w:eastAsiaTheme="majorEastAsia"/>
          <w:sz w:val="28"/>
          <w:szCs w:val="28"/>
        </w:rPr>
        <w:t>saimnieciski v</w:t>
      </w:r>
      <w:r>
        <w:rPr>
          <w:rStyle w:val="Izteiksmgs"/>
          <w:rFonts w:eastAsiaTheme="majorEastAsia"/>
          <w:sz w:val="28"/>
          <w:szCs w:val="28"/>
        </w:rPr>
        <w:t>isizdevīgākais</w:t>
      </w:r>
      <w:r w:rsidRPr="001626E4">
        <w:rPr>
          <w:rStyle w:val="Izteiksmgs"/>
          <w:rFonts w:eastAsiaTheme="majorEastAsia"/>
          <w:sz w:val="28"/>
          <w:szCs w:val="28"/>
        </w:rPr>
        <w:t xml:space="preserve"> piedāvājums</w:t>
      </w:r>
      <w:r>
        <w:rPr>
          <w:rStyle w:val="Izteiksmgs"/>
          <w:rFonts w:eastAsiaTheme="majorEastAsia"/>
          <w:sz w:val="28"/>
          <w:szCs w:val="28"/>
        </w:rPr>
        <w:t xml:space="preserve">, atbilstoši norādītajiem kritērijiem. </w:t>
      </w:r>
    </w:p>
    <w:p w14:paraId="390C5EC1" w14:textId="120C81D0" w:rsidR="001626E4" w:rsidRPr="001626E4" w:rsidRDefault="001626E4" w:rsidP="001626E4">
      <w:pPr>
        <w:pStyle w:val="f-ts"/>
        <w:shd w:val="clear" w:color="auto" w:fill="FFFFFF"/>
        <w:spacing w:line="360" w:lineRule="atLeast"/>
        <w:rPr>
          <w:sz w:val="28"/>
          <w:szCs w:val="28"/>
        </w:rPr>
      </w:pPr>
      <w:r w:rsidRPr="001626E4">
        <w:rPr>
          <w:sz w:val="28"/>
          <w:szCs w:val="28"/>
        </w:rPr>
        <w:t>Piedāvājum</w:t>
      </w:r>
      <w:r>
        <w:rPr>
          <w:sz w:val="28"/>
          <w:szCs w:val="28"/>
        </w:rPr>
        <w:t xml:space="preserve">us lūdzam iesniegt līdz 2026. gada </w:t>
      </w:r>
      <w:r w:rsidR="005D22B5">
        <w:rPr>
          <w:sz w:val="28"/>
          <w:szCs w:val="28"/>
        </w:rPr>
        <w:t>31</w:t>
      </w:r>
      <w:r>
        <w:rPr>
          <w:sz w:val="28"/>
          <w:szCs w:val="28"/>
        </w:rPr>
        <w:t xml:space="preserve">. martam plkst. 10:00 sūtot uz e-pastu - </w:t>
      </w:r>
      <w:hyperlink r:id="rId5" w:history="1">
        <w:r w:rsidRPr="001626E4">
          <w:rPr>
            <w:rStyle w:val="Hipersaite"/>
            <w:rFonts w:eastAsiaTheme="majorEastAsia"/>
            <w:color w:val="auto"/>
            <w:sz w:val="28"/>
            <w:szCs w:val="28"/>
          </w:rPr>
          <w:t>rnk@rnk.lv</w:t>
        </w:r>
      </w:hyperlink>
      <w:r w:rsidRPr="001626E4">
        <w:rPr>
          <w:sz w:val="28"/>
          <w:szCs w:val="28"/>
          <w:u w:val="single"/>
        </w:rPr>
        <w:t> </w:t>
      </w:r>
      <w:r w:rsidRPr="001626E4">
        <w:rPr>
          <w:sz w:val="28"/>
          <w:szCs w:val="28"/>
        </w:rPr>
        <w:t>vai iesniegt personīgi SIA “Rēzeknes novada komunālserviss” biroja ēkā Brīvības ielā 6, Malta, Maltas pagasts, Rēzeknes novads, kab. Nr. 10.</w:t>
      </w:r>
    </w:p>
    <w:p w14:paraId="14093C26" w14:textId="78E0A3AB" w:rsidR="005B0920" w:rsidRPr="005B0920" w:rsidRDefault="005B0920" w:rsidP="001626E4">
      <w:pPr>
        <w:jc w:val="both"/>
        <w:rPr>
          <w:rFonts w:ascii="Times New Roman" w:hAnsi="Times New Roman" w:cs="Times New Roman"/>
          <w:bCs/>
          <w:sz w:val="28"/>
          <w:szCs w:val="28"/>
          <w:lang w:val="lv-LV"/>
        </w:rPr>
      </w:pPr>
      <w:r>
        <w:rPr>
          <w:rFonts w:ascii="Times New Roman" w:hAnsi="Times New Roman" w:cs="Times New Roman"/>
          <w:bCs/>
          <w:sz w:val="28"/>
          <w:szCs w:val="28"/>
          <w:lang w:val="lv-LV"/>
        </w:rPr>
        <w:t>Jautājumu gadījumā sazināties +371 64631056 vai 22041477, e-pasts: rnk@rnk.lv</w:t>
      </w:r>
    </w:p>
    <w:p w14:paraId="44711A9D" w14:textId="77777777" w:rsidR="0055589C" w:rsidRPr="0055589C" w:rsidRDefault="0055589C" w:rsidP="0055589C">
      <w:pPr>
        <w:jc w:val="both"/>
        <w:rPr>
          <w:rFonts w:ascii="Times New Roman" w:hAnsi="Times New Roman" w:cs="Times New Roman"/>
          <w:b/>
          <w:lang w:val="lv-LV"/>
        </w:rPr>
      </w:pPr>
    </w:p>
    <w:p w14:paraId="06B3F737" w14:textId="4216C1DE" w:rsidR="0055589C" w:rsidRPr="0055589C" w:rsidRDefault="0055589C">
      <w:pPr>
        <w:rPr>
          <w:lang w:val="lv-LV"/>
        </w:rPr>
      </w:pPr>
    </w:p>
    <w:sectPr w:rsidR="0055589C" w:rsidRPr="0055589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25309"/>
    <w:multiLevelType w:val="hybridMultilevel"/>
    <w:tmpl w:val="AC20DCD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F2B6C"/>
    <w:multiLevelType w:val="hybridMultilevel"/>
    <w:tmpl w:val="1D92D3B8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19E1815"/>
    <w:multiLevelType w:val="hybridMultilevel"/>
    <w:tmpl w:val="09EAA814"/>
    <w:lvl w:ilvl="0" w:tplc="BA90CE32">
      <w:start w:val="1"/>
      <w:numFmt w:val="decimal"/>
      <w:lvlText w:val="1.2.%1."/>
      <w:lvlJc w:val="left"/>
      <w:pPr>
        <w:tabs>
          <w:tab w:val="num" w:pos="3663"/>
        </w:tabs>
        <w:ind w:left="3663" w:hanging="405"/>
      </w:pPr>
      <w:rPr>
        <w:rFonts w:hint="default"/>
        <w:sz w:val="24"/>
        <w:szCs w:val="24"/>
      </w:rPr>
    </w:lvl>
    <w:lvl w:ilvl="1" w:tplc="2AC8C1D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2E1370"/>
    <w:multiLevelType w:val="hybridMultilevel"/>
    <w:tmpl w:val="54B0724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482042">
    <w:abstractNumId w:val="2"/>
  </w:num>
  <w:num w:numId="2" w16cid:durableId="1386490871">
    <w:abstractNumId w:val="0"/>
  </w:num>
  <w:num w:numId="3" w16cid:durableId="154539787">
    <w:abstractNumId w:val="3"/>
  </w:num>
  <w:num w:numId="4" w16cid:durableId="1193806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89C"/>
    <w:rsid w:val="000155F1"/>
    <w:rsid w:val="001626E4"/>
    <w:rsid w:val="003B5EF9"/>
    <w:rsid w:val="0055589C"/>
    <w:rsid w:val="005B0920"/>
    <w:rsid w:val="005D22B5"/>
    <w:rsid w:val="00742643"/>
    <w:rsid w:val="008A30A1"/>
    <w:rsid w:val="00AE5ABB"/>
    <w:rsid w:val="00DC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3A6618"/>
  <w15:chartTrackingRefBased/>
  <w15:docId w15:val="{A16CB938-1D48-4C1D-9AB4-0672E9DFB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5558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5558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5558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5558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5558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5558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5558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5558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5558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5558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5558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5558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55589C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55589C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55589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55589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55589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55589C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5558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555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5558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5558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5558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55589C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55589C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55589C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5558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55589C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55589C"/>
    <w:rPr>
      <w:b/>
      <w:bCs/>
      <w:smallCaps/>
      <w:color w:val="2F5496" w:themeColor="accent1" w:themeShade="BF"/>
      <w:spacing w:val="5"/>
    </w:rPr>
  </w:style>
  <w:style w:type="paragraph" w:customStyle="1" w:styleId="f-ts">
    <w:name w:val="f-ts"/>
    <w:basedOn w:val="Parasts"/>
    <w:rsid w:val="00162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lv-LV" w:eastAsia="lv-LV"/>
      <w14:ligatures w14:val="none"/>
    </w:rPr>
  </w:style>
  <w:style w:type="paragraph" w:styleId="Paraststmeklis">
    <w:name w:val="Normal (Web)"/>
    <w:basedOn w:val="Parasts"/>
    <w:uiPriority w:val="99"/>
    <w:semiHidden/>
    <w:unhideWhenUsed/>
    <w:rsid w:val="00162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lv-LV" w:eastAsia="lv-LV"/>
      <w14:ligatures w14:val="none"/>
    </w:rPr>
  </w:style>
  <w:style w:type="character" w:styleId="Izteiksmgs">
    <w:name w:val="Strong"/>
    <w:basedOn w:val="Noklusjumarindkopasfonts"/>
    <w:uiPriority w:val="22"/>
    <w:qFormat/>
    <w:rsid w:val="001626E4"/>
    <w:rPr>
      <w:b/>
      <w:bCs/>
    </w:rPr>
  </w:style>
  <w:style w:type="character" w:styleId="Hipersaite">
    <w:name w:val="Hyperlink"/>
    <w:basedOn w:val="Noklusjumarindkopasfonts"/>
    <w:uiPriority w:val="99"/>
    <w:semiHidden/>
    <w:unhideWhenUsed/>
    <w:rsid w:val="001626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nk@rnk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1026</Words>
  <Characters>586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Dmitrijs Vasnins</dc:creator>
  <cp:keywords/>
  <dc:description/>
  <cp:lastModifiedBy>Darbinieks</cp:lastModifiedBy>
  <cp:revision>4</cp:revision>
  <dcterms:created xsi:type="dcterms:W3CDTF">2026-03-03T15:10:00Z</dcterms:created>
  <dcterms:modified xsi:type="dcterms:W3CDTF">2026-03-17T14:50:00Z</dcterms:modified>
</cp:coreProperties>
</file>