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3EC0" w14:textId="57928DFA" w:rsidR="00020061" w:rsidRPr="00020061" w:rsidRDefault="00020061" w:rsidP="00020061">
      <w:pPr>
        <w:pStyle w:val="Virsraksts2"/>
        <w:jc w:val="center"/>
        <w:rPr>
          <w:rFonts w:ascii="Times New Roman" w:hAnsi="Times New Roman" w:cs="Times New Roman"/>
          <w:b/>
          <w:bCs/>
          <w:caps/>
          <w:color w:val="auto"/>
          <w:sz w:val="22"/>
          <w:szCs w:val="22"/>
          <w:lang w:val="lv-LV"/>
        </w:rPr>
      </w:pPr>
      <w:r w:rsidRPr="0002006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ATKLĀTS KONKURSS Nr. ID RNK0</w:t>
      </w:r>
      <w:r w:rsidR="00397B2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3</w:t>
      </w:r>
      <w:r w:rsidRPr="0002006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/</w:t>
      </w:r>
      <w:r w:rsidR="00397B2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04/</w:t>
      </w:r>
      <w:r w:rsidRPr="0002006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202</w:t>
      </w:r>
      <w:r w:rsidR="00397B2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6</w:t>
      </w:r>
      <w:r w:rsidRPr="0002006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 </w:t>
      </w:r>
      <w:r w:rsidRPr="00020061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lv-LV"/>
        </w:rPr>
        <w:t>“</w:t>
      </w:r>
      <w:r w:rsidR="00397B28" w:rsidRPr="00397B28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lv-LV"/>
        </w:rPr>
        <w:t>Daudzdzīvokļu dzīvojamo māju MIERA ielā 1, MIERA IELĀ 2, SMILŠU ielā 4 un SMILŠU ielā 6, STRŪŽĀNOS, RĒZEKNES NOVADĀ būvniecība</w:t>
      </w:r>
      <w:r w:rsidRPr="00020061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lv-LV"/>
        </w:rPr>
        <w:t>”.</w:t>
      </w:r>
    </w:p>
    <w:p w14:paraId="1489AE3C" w14:textId="4C25756A" w:rsidR="00020061" w:rsidRPr="00020061" w:rsidRDefault="00020061" w:rsidP="00020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v-LV"/>
          <w14:ligatures w14:val="none"/>
        </w:rPr>
      </w:pPr>
      <w:r w:rsidRPr="00020061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v-LV"/>
          <w14:ligatures w14:val="none"/>
        </w:rPr>
        <w:t>PAZIŅOJUMS PAR FINANSĒJUM</w:t>
      </w:r>
      <w:r w:rsidR="00FA15F6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v-LV"/>
          <w14:ligatures w14:val="none"/>
        </w:rPr>
        <w:t>A</w:t>
      </w:r>
      <w:r w:rsidRPr="00020061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v-LV"/>
          <w14:ligatures w14:val="none"/>
        </w:rPr>
        <w:t xml:space="preserve"> SAŅĒMĒJA IEPIRKUMA PROCEDŪRU</w:t>
      </w:r>
    </w:p>
    <w:p w14:paraId="19FCEB2B" w14:textId="77777777" w:rsidR="00020061" w:rsidRPr="00020061" w:rsidRDefault="00020061" w:rsidP="0002006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</w:pPr>
    </w:p>
    <w:p w14:paraId="48B072AE" w14:textId="65F64FD0" w:rsidR="00020061" w:rsidRDefault="00020061" w:rsidP="00020061">
      <w:pPr>
        <w:shd w:val="clear" w:color="auto" w:fill="FFFFFF"/>
        <w:spacing w:after="135" w:line="240" w:lineRule="auto"/>
        <w:ind w:firstLine="720"/>
        <w:jc w:val="both"/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</w:pP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SIA “Rēzeknes novada </w:t>
      </w:r>
      <w:proofErr w:type="spellStart"/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komunālserviss</w:t>
      </w:r>
      <w:proofErr w:type="spellEnd"/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” aicina būvniecības nozares pārstāvjus piedalīties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atklātā konkursā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, kas saistīts ar daudzdzīvokļu dzīvojamo māju būvdarbiem </w:t>
      </w:r>
      <w:r w:rsidR="00B609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Strūžānos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 (ID Nr. RNK 0</w:t>
      </w:r>
      <w:r w:rsidR="00397B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3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/</w:t>
      </w:r>
      <w:r w:rsidR="00397B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04/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202</w:t>
      </w:r>
      <w:r w:rsidR="00397B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6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).</w:t>
      </w:r>
    </w:p>
    <w:p w14:paraId="25064495" w14:textId="5D702F26" w:rsidR="00020061" w:rsidRPr="00020061" w:rsidRDefault="00020061" w:rsidP="00020061">
      <w:pPr>
        <w:shd w:val="clear" w:color="auto" w:fill="FFFFFF"/>
        <w:spacing w:after="135" w:line="240" w:lineRule="auto"/>
        <w:ind w:firstLine="720"/>
        <w:jc w:val="both"/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</w:pP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Plānots veikt iepirkumu kā atklātu konkursu saskaņā ar Eiropas Savienības struktūrfondu līdzfinansēto projektu,</w:t>
      </w:r>
      <w:r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  <w:t xml:space="preserve"> 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kas tiek īstenots atbilstoši 2024. gada 17. decembra Ministru kabineta noteikumiem Nr. 880 “Atbalsta programmas</w:t>
      </w:r>
      <w:r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  <w:t xml:space="preserve"> 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nosacījumi energoefektivitātes paaugstināšanas pasākumu īstenošanai daudzdzīvokļu dzīvojamās mājās” (turpmāk – MK noteikumi Nr. 880).</w:t>
      </w:r>
    </w:p>
    <w:p w14:paraId="2397772E" w14:textId="64334513" w:rsidR="00020061" w:rsidRPr="00020061" w:rsidRDefault="00020061" w:rsidP="00FA15F6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</w:pP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Atklātā konkursa uzsākšana tiek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veikta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, ievērojot MK</w:t>
      </w:r>
      <w:r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  <w:t xml:space="preserve"> 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noteikumu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s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 Nr. 104 “Noteikumi par iepirkuma procedūru un tās piemērošanas kārtību pasūtītāja finansētiem</w:t>
      </w:r>
      <w:r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  <w:t xml:space="preserve"> 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projektiem” prasības. Informācija tiks publicēta Iepirkumu uzraudzības biroja (IUB) mājaslapā, kā arī SIA “Rēzeknes novada </w:t>
      </w:r>
      <w:proofErr w:type="spellStart"/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komunālserviss</w:t>
      </w:r>
      <w:proofErr w:type="spellEnd"/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” tīmekļa vietnē.</w:t>
      </w:r>
    </w:p>
    <w:p w14:paraId="4CA9DDD8" w14:textId="52339104" w:rsidR="00020061" w:rsidRDefault="00020061" w:rsidP="000200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Iepirkuma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 priekšmets ir būvdarbi </w:t>
      </w:r>
      <w:r w:rsidR="00397B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četrās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 daudzdzīvokļu ēkās:</w:t>
      </w:r>
      <w:r w:rsidR="00397B2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 xml:space="preserve"> </w:t>
      </w:r>
      <w:r w:rsidR="00397B28" w:rsidRPr="00397B28">
        <w:rPr>
          <w:caps/>
          <w:sz w:val="28"/>
          <w:szCs w:val="28"/>
          <w:lang w:val="lv-LV"/>
        </w:rPr>
        <w:t>MIERA ielā 1, MIERA IELĀ 2, SMILŠU ielā 4 un SMILŠU ielā 6, STRŪŽĀNOS, RĒZEKNES NOVADĀ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. Projekta īstenošana notiks ar Eiropas Savienības līdzfinansējumu,</w:t>
      </w:r>
      <w:r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  <w:t xml:space="preserve"> </w:t>
      </w:r>
      <w:r w:rsidRPr="00020061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lv-LV" w:eastAsia="lv-LV"/>
          <w14:ligatures w14:val="none"/>
        </w:rPr>
        <w:t>un tā galvenais mērķis ir būtiski uzlabot ēku energoefektivitāti un dzīves kvalitāti tajās.</w:t>
      </w:r>
    </w:p>
    <w:p w14:paraId="005A1BAB" w14:textId="24840C72" w:rsidR="00975200" w:rsidRPr="00FA15F6" w:rsidRDefault="00FA15F6" w:rsidP="00975200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0"/>
          <w:szCs w:val="20"/>
        </w:rPr>
      </w:pPr>
      <w:r w:rsidRPr="00FA15F6">
        <w:rPr>
          <w:sz w:val="28"/>
          <w:szCs w:val="28"/>
          <w:bdr w:val="none" w:sz="0" w:space="0" w:color="auto" w:frame="1"/>
        </w:rPr>
        <w:t>K</w:t>
      </w:r>
      <w:r w:rsidR="00975200" w:rsidRPr="00FA15F6">
        <w:rPr>
          <w:sz w:val="28"/>
          <w:szCs w:val="28"/>
          <w:bdr w:val="none" w:sz="0" w:space="0" w:color="auto" w:frame="1"/>
        </w:rPr>
        <w:t xml:space="preserve">opējās izmaksas: </w:t>
      </w:r>
      <w:r w:rsidR="00397B28">
        <w:rPr>
          <w:sz w:val="28"/>
          <w:szCs w:val="28"/>
          <w:bdr w:val="none" w:sz="0" w:space="0" w:color="auto" w:frame="1"/>
        </w:rPr>
        <w:t>700 000</w:t>
      </w:r>
      <w:r w:rsidR="00975200" w:rsidRPr="00FA15F6">
        <w:rPr>
          <w:sz w:val="28"/>
          <w:szCs w:val="28"/>
          <w:bdr w:val="none" w:sz="0" w:space="0" w:color="auto" w:frame="1"/>
        </w:rPr>
        <w:t xml:space="preserve"> EUR (bez PVN).</w:t>
      </w:r>
    </w:p>
    <w:p w14:paraId="1BE42BD1" w14:textId="23F88C27" w:rsidR="00975200" w:rsidRDefault="00975200" w:rsidP="00975200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635C47"/>
          <w:sz w:val="20"/>
          <w:szCs w:val="20"/>
        </w:rPr>
      </w:pPr>
      <w:r>
        <w:rPr>
          <w:color w:val="0D0D0D"/>
          <w:sz w:val="28"/>
          <w:szCs w:val="28"/>
          <w:bdr w:val="none" w:sz="0" w:space="0" w:color="auto" w:frame="1"/>
        </w:rPr>
        <w:t xml:space="preserve">Iesniegšanas beigu datums: </w:t>
      </w:r>
      <w:r w:rsidR="00B60928">
        <w:rPr>
          <w:color w:val="0D0D0D"/>
          <w:sz w:val="28"/>
          <w:szCs w:val="28"/>
          <w:bdr w:val="none" w:sz="0" w:space="0" w:color="auto" w:frame="1"/>
        </w:rPr>
        <w:t>14</w:t>
      </w:r>
      <w:r>
        <w:rPr>
          <w:color w:val="0D0D0D"/>
          <w:sz w:val="28"/>
          <w:szCs w:val="28"/>
          <w:bdr w:val="none" w:sz="0" w:space="0" w:color="auto" w:frame="1"/>
        </w:rPr>
        <w:t>/</w:t>
      </w:r>
      <w:r w:rsidR="00397B28">
        <w:rPr>
          <w:color w:val="0D0D0D"/>
          <w:sz w:val="28"/>
          <w:szCs w:val="28"/>
          <w:bdr w:val="none" w:sz="0" w:space="0" w:color="auto" w:frame="1"/>
        </w:rPr>
        <w:t>0</w:t>
      </w:r>
      <w:r w:rsidR="00B60928">
        <w:rPr>
          <w:color w:val="0D0D0D"/>
          <w:sz w:val="28"/>
          <w:szCs w:val="28"/>
          <w:bdr w:val="none" w:sz="0" w:space="0" w:color="auto" w:frame="1"/>
        </w:rPr>
        <w:t>7</w:t>
      </w:r>
      <w:r>
        <w:rPr>
          <w:color w:val="0D0D0D"/>
          <w:sz w:val="28"/>
          <w:szCs w:val="28"/>
          <w:bdr w:val="none" w:sz="0" w:space="0" w:color="auto" w:frame="1"/>
        </w:rPr>
        <w:t>/202</w:t>
      </w:r>
      <w:r w:rsidR="00397B28">
        <w:rPr>
          <w:color w:val="0D0D0D"/>
          <w:sz w:val="28"/>
          <w:szCs w:val="28"/>
          <w:bdr w:val="none" w:sz="0" w:space="0" w:color="auto" w:frame="1"/>
        </w:rPr>
        <w:t>6</w:t>
      </w:r>
      <w:r>
        <w:rPr>
          <w:color w:val="0D0D0D"/>
          <w:sz w:val="28"/>
          <w:szCs w:val="28"/>
          <w:bdr w:val="none" w:sz="0" w:space="0" w:color="auto" w:frame="1"/>
        </w:rPr>
        <w:t xml:space="preserve"> līdz plkst. 10.00;</w:t>
      </w:r>
    </w:p>
    <w:p w14:paraId="5536717F" w14:textId="1C61DEC6" w:rsidR="00FA15F6" w:rsidRPr="00FA15F6" w:rsidRDefault="00975200" w:rsidP="00FA15F6">
      <w:pPr>
        <w:rPr>
          <w:rFonts w:ascii="Times New Roman" w:hAnsi="Times New Roman" w:cs="Times New Roman"/>
          <w:lang w:val="lv-LV"/>
        </w:rPr>
      </w:pPr>
      <w:r w:rsidRPr="00FA15F6">
        <w:rPr>
          <w:rFonts w:ascii="Times New Roman" w:hAnsi="Times New Roman" w:cs="Times New Roman"/>
          <w:color w:val="0D0D0D"/>
          <w:bdr w:val="none" w:sz="0" w:space="0" w:color="auto" w:frame="1"/>
          <w:lang w:val="lv-LV"/>
        </w:rPr>
        <w:t>Cita informācija: Informācijas paziņojums ir pieejams</w:t>
      </w:r>
      <w:r w:rsidR="00FA15F6" w:rsidRPr="00FA15F6">
        <w:rPr>
          <w:rFonts w:ascii="Times New Roman" w:hAnsi="Times New Roman" w:cs="Times New Roman"/>
          <w:color w:val="635C47"/>
          <w:lang w:val="lv-LV"/>
        </w:rPr>
        <w:t xml:space="preserve"> </w:t>
      </w:r>
      <w:r w:rsidR="00FA15F6" w:rsidRPr="00FA15F6">
        <w:rPr>
          <w:rFonts w:ascii="Times New Roman" w:hAnsi="Times New Roman" w:cs="Times New Roman"/>
          <w:color w:val="0D0D0D"/>
          <w:bdr w:val="none" w:sz="0" w:space="0" w:color="auto" w:frame="1"/>
          <w:lang w:val="lv-LV"/>
        </w:rPr>
        <w:t xml:space="preserve">IUB </w:t>
      </w:r>
      <w:r w:rsidRPr="00FA15F6">
        <w:rPr>
          <w:rFonts w:ascii="Times New Roman" w:hAnsi="Times New Roman" w:cs="Times New Roman"/>
          <w:color w:val="0D0D0D"/>
          <w:bdr w:val="none" w:sz="0" w:space="0" w:color="auto" w:frame="1"/>
          <w:lang w:val="lv-LV"/>
        </w:rPr>
        <w:t>sistēmā</w:t>
      </w:r>
      <w:r w:rsidR="00FA15F6">
        <w:rPr>
          <w:rFonts w:ascii="Times New Roman" w:hAnsi="Times New Roman" w:cs="Times New Roman"/>
          <w:color w:val="0D0D0D"/>
          <w:bdr w:val="none" w:sz="0" w:space="0" w:color="auto" w:frame="1"/>
          <w:lang w:val="lv-LV"/>
        </w:rPr>
        <w:t>:</w:t>
      </w:r>
      <w:r w:rsidRPr="00FA15F6">
        <w:rPr>
          <w:rFonts w:ascii="Times New Roman" w:hAnsi="Times New Roman" w:cs="Times New Roman"/>
          <w:color w:val="0D0D0D"/>
          <w:bdr w:val="none" w:sz="0" w:space="0" w:color="auto" w:frame="1"/>
          <w:lang w:val="lv-LV"/>
        </w:rPr>
        <w:t> </w:t>
      </w:r>
      <w:r w:rsidR="00B60928" w:rsidRPr="00B60928">
        <w:rPr>
          <w:rFonts w:ascii="Times New Roman" w:hAnsi="Times New Roman" w:cs="Times New Roman"/>
          <w:color w:val="0D0D0D"/>
          <w:bdr w:val="none" w:sz="0" w:space="0" w:color="auto" w:frame="1"/>
          <w:lang w:val="lv-LV"/>
        </w:rPr>
        <w:t>https://eformsb.pvs.iub.gov.lv/show/f8168be6-ebe1-45d6-88f0-43da4c4e771c</w:t>
      </w:r>
    </w:p>
    <w:p w14:paraId="0B370215" w14:textId="5B5EBB6B" w:rsidR="00975200" w:rsidRPr="00FA15F6" w:rsidRDefault="00975200" w:rsidP="00975200">
      <w:pPr>
        <w:pStyle w:val="Paraststmeklis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635C47"/>
        </w:rPr>
      </w:pPr>
      <w:r>
        <w:rPr>
          <w:color w:val="0D0D0D"/>
          <w:sz w:val="28"/>
          <w:szCs w:val="28"/>
          <w:bdr w:val="none" w:sz="0" w:space="0" w:color="auto" w:frame="1"/>
        </w:rPr>
        <w:t>Pievienotie dokumenti: Nolikums </w:t>
      </w:r>
      <w:r w:rsidR="00FA15F6" w:rsidRPr="00020061">
        <w:rPr>
          <w:bdr w:val="none" w:sz="0" w:space="0" w:color="auto" w:frame="1"/>
        </w:rPr>
        <w:t>ATKLĀT</w:t>
      </w:r>
      <w:r w:rsidR="00FA15F6" w:rsidRPr="00FA15F6">
        <w:rPr>
          <w:bdr w:val="none" w:sz="0" w:space="0" w:color="auto" w:frame="1"/>
        </w:rPr>
        <w:t>S</w:t>
      </w:r>
      <w:r w:rsidR="00FA15F6" w:rsidRPr="00020061">
        <w:rPr>
          <w:bdr w:val="none" w:sz="0" w:space="0" w:color="auto" w:frame="1"/>
        </w:rPr>
        <w:t xml:space="preserve"> KONKURS</w:t>
      </w:r>
      <w:r w:rsidR="00FA15F6" w:rsidRPr="00FA15F6">
        <w:rPr>
          <w:bdr w:val="none" w:sz="0" w:space="0" w:color="auto" w:frame="1"/>
        </w:rPr>
        <w:t>S</w:t>
      </w:r>
      <w:r w:rsidR="00FA15F6" w:rsidRPr="00020061">
        <w:rPr>
          <w:bdr w:val="none" w:sz="0" w:space="0" w:color="auto" w:frame="1"/>
        </w:rPr>
        <w:t xml:space="preserve"> </w:t>
      </w:r>
      <w:r w:rsidR="00FA15F6" w:rsidRPr="00FA15F6">
        <w:rPr>
          <w:bdr w:val="none" w:sz="0" w:space="0" w:color="auto" w:frame="1"/>
        </w:rPr>
        <w:t>Nr. ID RNK0</w:t>
      </w:r>
      <w:r w:rsidR="00397B28">
        <w:rPr>
          <w:bdr w:val="none" w:sz="0" w:space="0" w:color="auto" w:frame="1"/>
        </w:rPr>
        <w:t>3/04</w:t>
      </w:r>
      <w:r w:rsidR="00FA15F6" w:rsidRPr="00FA15F6">
        <w:rPr>
          <w:bdr w:val="none" w:sz="0" w:space="0" w:color="auto" w:frame="1"/>
        </w:rPr>
        <w:t>/202</w:t>
      </w:r>
      <w:r w:rsidR="00397B28">
        <w:rPr>
          <w:bdr w:val="none" w:sz="0" w:space="0" w:color="auto" w:frame="1"/>
        </w:rPr>
        <w:t>6</w:t>
      </w:r>
      <w:r w:rsidR="00FA15F6" w:rsidRPr="00FA15F6">
        <w:rPr>
          <w:bdr w:val="none" w:sz="0" w:space="0" w:color="auto" w:frame="1"/>
        </w:rPr>
        <w:t xml:space="preserve"> </w:t>
      </w:r>
      <w:r w:rsidR="00FA15F6" w:rsidRPr="00FA15F6">
        <w:rPr>
          <w:caps/>
        </w:rPr>
        <w:t>“</w:t>
      </w:r>
      <w:r w:rsidR="00397B28" w:rsidRPr="00397B28">
        <w:rPr>
          <w:b/>
          <w:bCs/>
          <w:caps/>
          <w:sz w:val="28"/>
          <w:szCs w:val="28"/>
        </w:rPr>
        <w:t>Daudzdzīvokļu dzīvojamo māju MIERA ielā 1, MIERA IELĀ 2, SMILŠU ielā 4 un SMILŠU ielā 6, STRŪŽĀNOS, RĒZEKNES NOVADĀ būvniecība</w:t>
      </w:r>
      <w:r w:rsidR="00FA15F6" w:rsidRPr="00FA15F6">
        <w:rPr>
          <w:caps/>
        </w:rPr>
        <w:t>”.</w:t>
      </w:r>
    </w:p>
    <w:p w14:paraId="5671649D" w14:textId="77777777" w:rsidR="00975200" w:rsidRPr="00020061" w:rsidRDefault="00975200" w:rsidP="00020061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imes New Roman"/>
          <w:kern w:val="0"/>
          <w:sz w:val="20"/>
          <w:szCs w:val="20"/>
          <w:lang w:val="lv-LV" w:eastAsia="lv-LV"/>
          <w14:ligatures w14:val="none"/>
        </w:rPr>
      </w:pPr>
    </w:p>
    <w:p w14:paraId="21D1F224" w14:textId="77777777" w:rsidR="008A30A1" w:rsidRPr="00397B28" w:rsidRDefault="008A30A1" w:rsidP="00020061">
      <w:pPr>
        <w:rPr>
          <w:lang w:val="lv-LV"/>
        </w:rPr>
      </w:pPr>
    </w:p>
    <w:sectPr w:rsidR="008A30A1" w:rsidRPr="00397B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1"/>
    <w:rsid w:val="00020061"/>
    <w:rsid w:val="000A5B3B"/>
    <w:rsid w:val="00397B28"/>
    <w:rsid w:val="004443B5"/>
    <w:rsid w:val="00742643"/>
    <w:rsid w:val="008A30A1"/>
    <w:rsid w:val="00975200"/>
    <w:rsid w:val="009E4783"/>
    <w:rsid w:val="00B60928"/>
    <w:rsid w:val="00F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3C74"/>
  <w15:chartTrackingRefBased/>
  <w15:docId w15:val="{8416D4B7-86EA-41E9-8448-02AD748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2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02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20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2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20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2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2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2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2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02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20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200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200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200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200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200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2006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2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2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2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2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2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2006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2006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2006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2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200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20061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97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975200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975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2</cp:revision>
  <dcterms:created xsi:type="dcterms:W3CDTF">2026-06-18T08:35:00Z</dcterms:created>
  <dcterms:modified xsi:type="dcterms:W3CDTF">2026-06-18T08:35:00Z</dcterms:modified>
</cp:coreProperties>
</file>